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7C" w:rsidRDefault="00374CF5">
      <w:pPr>
        <w:pStyle w:val="a4"/>
        <w:spacing w:before="60"/>
      </w:pPr>
      <w:r>
        <w:t>Памятка</w:t>
      </w:r>
      <w:r>
        <w:rPr>
          <w:spacing w:val="6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родителей</w:t>
      </w:r>
    </w:p>
    <w:p w:rsidR="002E5C7C" w:rsidRDefault="002E5C7C">
      <w:pPr>
        <w:pStyle w:val="a3"/>
        <w:spacing w:before="1"/>
        <w:rPr>
          <w:b/>
          <w:i/>
          <w:sz w:val="32"/>
        </w:rPr>
      </w:pPr>
    </w:p>
    <w:p w:rsidR="002E5C7C" w:rsidRDefault="00374CF5">
      <w:pPr>
        <w:pStyle w:val="a4"/>
      </w:pPr>
      <w:r>
        <w:rPr>
          <w:color w:val="C00000"/>
        </w:rPr>
        <w:t>О</w:t>
      </w:r>
      <w:r>
        <w:rPr>
          <w:color w:val="C00000"/>
          <w:spacing w:val="-20"/>
        </w:rPr>
        <w:t xml:space="preserve"> </w:t>
      </w:r>
      <w:r>
        <w:rPr>
          <w:color w:val="C00000"/>
        </w:rPr>
        <w:t>социально-психологическом</w:t>
      </w:r>
      <w:r>
        <w:rPr>
          <w:color w:val="C00000"/>
          <w:spacing w:val="-20"/>
        </w:rPr>
        <w:t xml:space="preserve"> </w:t>
      </w:r>
      <w:r>
        <w:rPr>
          <w:color w:val="C00000"/>
        </w:rPr>
        <w:t>тестировании в образовательных организациях</w:t>
      </w:r>
    </w:p>
    <w:p w:rsidR="002E5C7C" w:rsidRDefault="00374CF5">
      <w:pPr>
        <w:pStyle w:val="a3"/>
        <w:spacing w:before="315"/>
        <w:ind w:left="1856" w:right="1862"/>
        <w:jc w:val="center"/>
      </w:pPr>
      <w:r>
        <w:t>Уважаемые</w:t>
      </w:r>
      <w:r>
        <w:rPr>
          <w:spacing w:val="-5"/>
        </w:rPr>
        <w:t xml:space="preserve"> </w:t>
      </w:r>
      <w:r>
        <w:rPr>
          <w:spacing w:val="-2"/>
        </w:rPr>
        <w:t>родители!</w:t>
      </w:r>
    </w:p>
    <w:p w:rsidR="002E5C7C" w:rsidRDefault="002E5C7C">
      <w:pPr>
        <w:pStyle w:val="a3"/>
        <w:spacing w:before="1"/>
      </w:pPr>
    </w:p>
    <w:p w:rsidR="002E5C7C" w:rsidRDefault="00374CF5">
      <w:pPr>
        <w:pStyle w:val="a3"/>
        <w:ind w:left="112" w:right="116" w:firstLine="708"/>
        <w:jc w:val="both"/>
      </w:pPr>
      <w: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</w:t>
      </w:r>
      <w:r>
        <w:t>то Вас беспокоит.</w:t>
      </w:r>
    </w:p>
    <w:p w:rsidR="002E5C7C" w:rsidRDefault="00374CF5">
      <w:pPr>
        <w:pStyle w:val="a3"/>
        <w:ind w:left="112" w:right="119" w:firstLine="708"/>
        <w:jc w:val="both"/>
      </w:pPr>
      <w:r>
        <w:t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</w:t>
      </w:r>
      <w:proofErr w:type="spellStart"/>
      <w:r>
        <w:t>психоактивные</w:t>
      </w:r>
      <w:proofErr w:type="spellEnd"/>
      <w:r>
        <w:t xml:space="preserve"> вещества).</w:t>
      </w:r>
    </w:p>
    <w:p w:rsidR="002E5C7C" w:rsidRDefault="00374CF5">
      <w:pPr>
        <w:pStyle w:val="a3"/>
        <w:spacing w:before="1"/>
        <w:ind w:left="112" w:right="121" w:firstLine="708"/>
        <w:jc w:val="both"/>
      </w:pPr>
      <w:r>
        <w:t>Сегодня Вашему ребенку могут предложить наркотики</w:t>
      </w:r>
      <w:r>
        <w:t xml:space="preserve"> в школе, в институте,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</w:t>
      </w:r>
      <w:r>
        <w:t>е: «С моим ребенком такого случиться не может».</w:t>
      </w:r>
    </w:p>
    <w:p w:rsidR="002E5C7C" w:rsidRDefault="00374CF5">
      <w:pPr>
        <w:pStyle w:val="a3"/>
        <w:ind w:left="112" w:right="121" w:firstLine="708"/>
        <w:jc w:val="both"/>
      </w:pPr>
      <w: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</w:t>
      </w:r>
    </w:p>
    <w:p w:rsidR="002E5C7C" w:rsidRDefault="00374CF5">
      <w:pPr>
        <w:ind w:left="112" w:right="118" w:firstLine="708"/>
        <w:jc w:val="both"/>
        <w:rPr>
          <w:sz w:val="28"/>
        </w:rPr>
      </w:pPr>
      <w:r>
        <w:rPr>
          <w:b/>
          <w:sz w:val="28"/>
        </w:rPr>
        <w:t>Социально-</w:t>
      </w:r>
      <w:r>
        <w:rPr>
          <w:b/>
          <w:sz w:val="28"/>
        </w:rPr>
        <w:t xml:space="preserve">психологическое тестирование </w:t>
      </w:r>
      <w:r>
        <w:rPr>
          <w:sz w:val="28"/>
        </w:rPr>
        <w:t xml:space="preserve">(далее – СПТ) носит, прежде всего, </w:t>
      </w:r>
      <w:r>
        <w:rPr>
          <w:color w:val="C00000"/>
          <w:sz w:val="28"/>
        </w:rPr>
        <w:t>профилактический характер</w:t>
      </w:r>
      <w:r>
        <w:rPr>
          <w:sz w:val="28"/>
        </w:rPr>
        <w:t>, и призвано удержать молодежь от первых "экспериментов" с наркотиками.</w:t>
      </w:r>
    </w:p>
    <w:p w:rsidR="002E5C7C" w:rsidRDefault="00374CF5">
      <w:pPr>
        <w:spacing w:before="1"/>
        <w:ind w:left="112" w:right="116" w:firstLine="708"/>
        <w:jc w:val="both"/>
        <w:rPr>
          <w:sz w:val="28"/>
        </w:rPr>
      </w:pPr>
      <w:r>
        <w:rPr>
          <w:b/>
          <w:color w:val="C00000"/>
          <w:sz w:val="28"/>
          <w:u w:val="single" w:color="C00000"/>
        </w:rPr>
        <w:t>СПТ не выявляет подростков, употребляющих наркотики</w:t>
      </w:r>
      <w:r>
        <w:rPr>
          <w:sz w:val="28"/>
        </w:rPr>
        <w:t xml:space="preserve">. Оно </w:t>
      </w:r>
      <w:r>
        <w:rPr>
          <w:b/>
          <w:sz w:val="28"/>
        </w:rPr>
        <w:t xml:space="preserve">не предполагает </w:t>
      </w:r>
      <w:r>
        <w:rPr>
          <w:sz w:val="28"/>
        </w:rPr>
        <w:t>постановки какого-либо</w:t>
      </w:r>
      <w:r>
        <w:rPr>
          <w:sz w:val="28"/>
        </w:rPr>
        <w:t xml:space="preserve">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 </w:t>
      </w:r>
      <w:r>
        <w:rPr>
          <w:b/>
          <w:sz w:val="28"/>
        </w:rPr>
        <w:t>могут стать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(или уже стали) значимыми факторами риска употребления ПАВ.</w:t>
      </w:r>
    </w:p>
    <w:p w:rsidR="002E5C7C" w:rsidRDefault="00374CF5">
      <w:pPr>
        <w:pStyle w:val="a3"/>
        <w:ind w:left="112" w:right="124" w:firstLine="708"/>
        <w:jc w:val="both"/>
      </w:pPr>
      <w:r>
        <w:t xml:space="preserve">Полученные результаты </w:t>
      </w:r>
      <w:r>
        <w:t>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</w:p>
    <w:p w:rsidR="002E5C7C" w:rsidRDefault="00374CF5">
      <w:pPr>
        <w:ind w:left="112" w:right="122" w:firstLine="708"/>
        <w:jc w:val="both"/>
        <w:rPr>
          <w:sz w:val="28"/>
        </w:rPr>
      </w:pPr>
      <w:r>
        <w:rPr>
          <w:sz w:val="28"/>
        </w:rPr>
        <w:t>Акцентируем Ваше внимание,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что социально-психологическое тестирование является </w:t>
      </w:r>
      <w:r>
        <w:rPr>
          <w:b/>
          <w:sz w:val="28"/>
        </w:rPr>
        <w:t xml:space="preserve">добровольным </w:t>
      </w:r>
      <w:r>
        <w:rPr>
          <w:sz w:val="28"/>
        </w:rPr>
        <w:t xml:space="preserve">и </w:t>
      </w:r>
      <w:r>
        <w:rPr>
          <w:b/>
          <w:sz w:val="28"/>
        </w:rPr>
        <w:t>анонимным</w:t>
      </w:r>
      <w:r>
        <w:rPr>
          <w:sz w:val="28"/>
        </w:rPr>
        <w:t>:</w:t>
      </w:r>
    </w:p>
    <w:p w:rsidR="002E5C7C" w:rsidRDefault="00374CF5">
      <w:pPr>
        <w:pStyle w:val="a5"/>
        <w:numPr>
          <w:ilvl w:val="0"/>
          <w:numId w:val="3"/>
        </w:numPr>
        <w:tabs>
          <w:tab w:val="left" w:pos="819"/>
        </w:tabs>
        <w:ind w:right="121" w:firstLine="0"/>
        <w:jc w:val="both"/>
        <w:rPr>
          <w:sz w:val="28"/>
        </w:rPr>
      </w:pPr>
      <w:r>
        <w:rPr>
          <w:sz w:val="28"/>
        </w:rPr>
        <w:t>в СПТ принимают участие только те дети в возрасте 15 лет и старше,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 дали письменное информированное согласие. Если ребенку нет 15 лет, он участвует в тестировании исключит</w:t>
      </w:r>
      <w:r>
        <w:rPr>
          <w:sz w:val="28"/>
        </w:rPr>
        <w:t>ельно при наличии письменного информированного согласия одного из родителей (законных представителей). Родители (законные представители) обучающихся допускаются в аудитории во время тестирования в качестве наблюдателей;</w:t>
      </w:r>
    </w:p>
    <w:p w:rsidR="002E5C7C" w:rsidRDefault="00374CF5">
      <w:pPr>
        <w:pStyle w:val="a5"/>
        <w:numPr>
          <w:ilvl w:val="0"/>
          <w:numId w:val="3"/>
        </w:numPr>
        <w:tabs>
          <w:tab w:val="left" w:pos="819"/>
        </w:tabs>
        <w:ind w:right="118" w:firstLine="0"/>
        <w:jc w:val="both"/>
        <w:rPr>
          <w:sz w:val="28"/>
        </w:rPr>
      </w:pPr>
      <w:r>
        <w:rPr>
          <w:sz w:val="28"/>
        </w:rPr>
        <w:t xml:space="preserve">личные данные ребенка кодируются. </w:t>
      </w:r>
      <w:r>
        <w:rPr>
          <w:b/>
          <w:sz w:val="28"/>
        </w:rPr>
        <w:t>Ко</w:t>
      </w:r>
      <w:r>
        <w:rPr>
          <w:b/>
          <w:sz w:val="28"/>
        </w:rPr>
        <w:t xml:space="preserve">нфиденциальность </w:t>
      </w:r>
      <w:r>
        <w:rPr>
          <w:sz w:val="28"/>
        </w:rPr>
        <w:t>при проведении СПТ и хранении информированных согласий обеспечивает директор образовательной организации;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соблюдать конфиденциальность при хранении и использовании результатов тестирования обязаны органы исполнительной власти.</w:t>
      </w:r>
    </w:p>
    <w:p w:rsidR="002E5C7C" w:rsidRDefault="002E5C7C">
      <w:pPr>
        <w:jc w:val="both"/>
        <w:rPr>
          <w:sz w:val="28"/>
        </w:rPr>
        <w:sectPr w:rsidR="002E5C7C">
          <w:type w:val="continuous"/>
          <w:pgSz w:w="11910" w:h="16840"/>
          <w:pgMar w:top="640" w:right="600" w:bottom="280" w:left="1020" w:header="720" w:footer="720" w:gutter="0"/>
          <w:cols w:space="720"/>
        </w:sectPr>
      </w:pPr>
    </w:p>
    <w:p w:rsidR="002E5C7C" w:rsidRDefault="00374CF5">
      <w:pPr>
        <w:pStyle w:val="a3"/>
        <w:spacing w:before="74"/>
        <w:ind w:left="112" w:right="113" w:firstLine="708"/>
        <w:jc w:val="both"/>
      </w:pPr>
      <w:r>
        <w:lastRenderedPageBreak/>
        <w:t xml:space="preserve">Каждый родитель имеет право на </w:t>
      </w:r>
      <w:r>
        <w:rPr>
          <w:b/>
        </w:rPr>
        <w:t xml:space="preserve">получение информации </w:t>
      </w:r>
      <w:r>
        <w:t>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</w:t>
      </w:r>
      <w:r>
        <w:t>тель ребенка до 15 лет может обсудить вместе со школьным психологом или психологом Центра психолого-педагогической и медик</w:t>
      </w:r>
      <w:proofErr w:type="gramStart"/>
      <w:r>
        <w:t>о-</w:t>
      </w:r>
      <w:proofErr w:type="gramEnd"/>
      <w:r>
        <w:t xml:space="preserve"> социальной помощи, чтобы разработать индивидуальный профилактический </w:t>
      </w:r>
      <w:r>
        <w:rPr>
          <w:spacing w:val="-2"/>
        </w:rPr>
        <w:t>маршрут.</w:t>
      </w:r>
    </w:p>
    <w:p w:rsidR="002E5C7C" w:rsidRDefault="002E5C7C">
      <w:pPr>
        <w:pStyle w:val="a3"/>
      </w:pPr>
    </w:p>
    <w:p w:rsidR="002E5C7C" w:rsidRDefault="00374CF5">
      <w:pPr>
        <w:pStyle w:val="a3"/>
        <w:ind w:left="112" w:right="125" w:firstLine="708"/>
        <w:jc w:val="both"/>
      </w:pPr>
      <w:r>
        <w:t>Уважаемые родители! Мы предлагаем Вам включиться в р</w:t>
      </w:r>
      <w:r>
        <w:t>аботу по ранней профилактике вовлечения подростков в употребление наркотиков и просим Вас дать согласие на участие Ваших детей в тестировании.</w:t>
      </w:r>
    </w:p>
    <w:p w:rsidR="002E5C7C" w:rsidRDefault="002E5C7C" w:rsidP="00374CF5">
      <w:pPr>
        <w:pStyle w:val="a3"/>
        <w:spacing w:before="6"/>
        <w:jc w:val="center"/>
      </w:pPr>
    </w:p>
    <w:p w:rsidR="002E5C7C" w:rsidRDefault="00374CF5" w:rsidP="00374CF5">
      <w:pPr>
        <w:spacing w:line="322" w:lineRule="exact"/>
        <w:ind w:left="821"/>
        <w:jc w:val="center"/>
        <w:rPr>
          <w:b/>
          <w:sz w:val="28"/>
        </w:rPr>
      </w:pPr>
      <w:r>
        <w:rPr>
          <w:b/>
          <w:sz w:val="28"/>
        </w:rPr>
        <w:t>Нужно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тестирование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Вам,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семье?</w:t>
      </w:r>
    </w:p>
    <w:p w:rsidR="002E5C7C" w:rsidRDefault="00374CF5" w:rsidP="00374CF5">
      <w:pPr>
        <w:ind w:left="112" w:firstLine="708"/>
        <w:jc w:val="center"/>
        <w:rPr>
          <w:b/>
          <w:sz w:val="28"/>
        </w:rPr>
      </w:pPr>
      <w:r>
        <w:rPr>
          <w:b/>
          <w:sz w:val="28"/>
        </w:rPr>
        <w:t>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понимаете</w:t>
      </w:r>
      <w:bookmarkStart w:id="0" w:name="_GoBack"/>
      <w:bookmarkEnd w:id="0"/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значимость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этой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проблемы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необходимость активных действий в этой ситуации.</w:t>
      </w:r>
    </w:p>
    <w:p w:rsidR="002E5C7C" w:rsidRDefault="00374CF5" w:rsidP="00374CF5">
      <w:pPr>
        <w:tabs>
          <w:tab w:val="left" w:pos="1512"/>
          <w:tab w:val="left" w:pos="2720"/>
          <w:tab w:val="left" w:pos="3620"/>
          <w:tab w:val="left" w:pos="5114"/>
          <w:tab w:val="left" w:pos="6939"/>
          <w:tab w:val="left" w:pos="7366"/>
          <w:tab w:val="left" w:pos="9161"/>
        </w:tabs>
        <w:ind w:left="112" w:right="118" w:firstLine="708"/>
        <w:jc w:val="center"/>
        <w:rPr>
          <w:b/>
          <w:sz w:val="28"/>
        </w:rPr>
      </w:pPr>
      <w:r>
        <w:rPr>
          <w:b/>
          <w:spacing w:val="-6"/>
          <w:sz w:val="28"/>
        </w:rPr>
        <w:t>Вы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можете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сами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проявить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инициативу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–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предложите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ребенку </w:t>
      </w:r>
      <w:r>
        <w:rPr>
          <w:b/>
          <w:sz w:val="28"/>
        </w:rPr>
        <w:t>участвовать в программе социально-психологического тестирования!</w:t>
      </w:r>
    </w:p>
    <w:p w:rsidR="002E5C7C" w:rsidRDefault="00374CF5" w:rsidP="00374CF5">
      <w:pPr>
        <w:spacing w:before="1" w:line="322" w:lineRule="exact"/>
        <w:ind w:left="821"/>
        <w:jc w:val="center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стесняйтесь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любая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профилактика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ваших</w:t>
      </w:r>
      <w:r>
        <w:rPr>
          <w:b/>
          <w:spacing w:val="-2"/>
          <w:sz w:val="28"/>
        </w:rPr>
        <w:t xml:space="preserve"> интересах!</w:t>
      </w:r>
    </w:p>
    <w:p w:rsidR="002E5C7C" w:rsidRDefault="00374CF5" w:rsidP="00374CF5">
      <w:pPr>
        <w:ind w:left="112" w:right="118" w:firstLine="708"/>
        <w:jc w:val="center"/>
        <w:rPr>
          <w:b/>
          <w:sz w:val="28"/>
        </w:rPr>
      </w:pPr>
      <w:r>
        <w:rPr>
          <w:b/>
          <w:sz w:val="28"/>
        </w:rPr>
        <w:t>Помните: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раньше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заметите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неладное,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легче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справиться с бедой. Проблему легче предотвратить, чем справиться с ней!</w:t>
      </w:r>
    </w:p>
    <w:p w:rsidR="002E5C7C" w:rsidRDefault="002E5C7C">
      <w:pPr>
        <w:pStyle w:val="a3"/>
        <w:spacing w:before="320"/>
        <w:rPr>
          <w:b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p w:rsidR="00374CF5" w:rsidRDefault="00374CF5">
      <w:pPr>
        <w:pStyle w:val="1"/>
        <w:ind w:left="1857" w:right="1862"/>
        <w:rPr>
          <w:color w:val="0000FF"/>
          <w:u w:color="0000FF"/>
        </w:rPr>
      </w:pPr>
    </w:p>
    <w:sectPr w:rsidR="00374CF5" w:rsidSect="00374CF5">
      <w:pgSz w:w="11910" w:h="16840"/>
      <w:pgMar w:top="62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0C4F"/>
    <w:multiLevelType w:val="hybridMultilevel"/>
    <w:tmpl w:val="E09A06DA"/>
    <w:lvl w:ilvl="0" w:tplc="16B4782A">
      <w:numFmt w:val="bullet"/>
      <w:lvlText w:val=""/>
      <w:lvlJc w:val="left"/>
      <w:pPr>
        <w:ind w:left="112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9CEA7A">
      <w:numFmt w:val="bullet"/>
      <w:lvlText w:val="•"/>
      <w:lvlJc w:val="left"/>
      <w:pPr>
        <w:ind w:left="1136" w:hanging="709"/>
      </w:pPr>
      <w:rPr>
        <w:rFonts w:hint="default"/>
        <w:lang w:val="ru-RU" w:eastAsia="en-US" w:bidi="ar-SA"/>
      </w:rPr>
    </w:lvl>
    <w:lvl w:ilvl="2" w:tplc="D9BEFB1C">
      <w:numFmt w:val="bullet"/>
      <w:lvlText w:val="•"/>
      <w:lvlJc w:val="left"/>
      <w:pPr>
        <w:ind w:left="2153" w:hanging="709"/>
      </w:pPr>
      <w:rPr>
        <w:rFonts w:hint="default"/>
        <w:lang w:val="ru-RU" w:eastAsia="en-US" w:bidi="ar-SA"/>
      </w:rPr>
    </w:lvl>
    <w:lvl w:ilvl="3" w:tplc="147AE02E">
      <w:numFmt w:val="bullet"/>
      <w:lvlText w:val="•"/>
      <w:lvlJc w:val="left"/>
      <w:pPr>
        <w:ind w:left="3169" w:hanging="709"/>
      </w:pPr>
      <w:rPr>
        <w:rFonts w:hint="default"/>
        <w:lang w:val="ru-RU" w:eastAsia="en-US" w:bidi="ar-SA"/>
      </w:rPr>
    </w:lvl>
    <w:lvl w:ilvl="4" w:tplc="D27A07AE">
      <w:numFmt w:val="bullet"/>
      <w:lvlText w:val="•"/>
      <w:lvlJc w:val="left"/>
      <w:pPr>
        <w:ind w:left="4186" w:hanging="709"/>
      </w:pPr>
      <w:rPr>
        <w:rFonts w:hint="default"/>
        <w:lang w:val="ru-RU" w:eastAsia="en-US" w:bidi="ar-SA"/>
      </w:rPr>
    </w:lvl>
    <w:lvl w:ilvl="5" w:tplc="1B0AB5A6">
      <w:numFmt w:val="bullet"/>
      <w:lvlText w:val="•"/>
      <w:lvlJc w:val="left"/>
      <w:pPr>
        <w:ind w:left="5203" w:hanging="709"/>
      </w:pPr>
      <w:rPr>
        <w:rFonts w:hint="default"/>
        <w:lang w:val="ru-RU" w:eastAsia="en-US" w:bidi="ar-SA"/>
      </w:rPr>
    </w:lvl>
    <w:lvl w:ilvl="6" w:tplc="59F6B2D2">
      <w:numFmt w:val="bullet"/>
      <w:lvlText w:val="•"/>
      <w:lvlJc w:val="left"/>
      <w:pPr>
        <w:ind w:left="6219" w:hanging="709"/>
      </w:pPr>
      <w:rPr>
        <w:rFonts w:hint="default"/>
        <w:lang w:val="ru-RU" w:eastAsia="en-US" w:bidi="ar-SA"/>
      </w:rPr>
    </w:lvl>
    <w:lvl w:ilvl="7" w:tplc="B5061568">
      <w:numFmt w:val="bullet"/>
      <w:lvlText w:val="•"/>
      <w:lvlJc w:val="left"/>
      <w:pPr>
        <w:ind w:left="7236" w:hanging="709"/>
      </w:pPr>
      <w:rPr>
        <w:rFonts w:hint="default"/>
        <w:lang w:val="ru-RU" w:eastAsia="en-US" w:bidi="ar-SA"/>
      </w:rPr>
    </w:lvl>
    <w:lvl w:ilvl="8" w:tplc="87A40B30">
      <w:numFmt w:val="bullet"/>
      <w:lvlText w:val="•"/>
      <w:lvlJc w:val="left"/>
      <w:pPr>
        <w:ind w:left="8253" w:hanging="709"/>
      </w:pPr>
      <w:rPr>
        <w:rFonts w:hint="default"/>
        <w:lang w:val="ru-RU" w:eastAsia="en-US" w:bidi="ar-SA"/>
      </w:rPr>
    </w:lvl>
  </w:abstractNum>
  <w:abstractNum w:abstractNumId="1">
    <w:nsid w:val="6EE05340"/>
    <w:multiLevelType w:val="hybridMultilevel"/>
    <w:tmpl w:val="0C846D36"/>
    <w:lvl w:ilvl="0" w:tplc="1C8EEDA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48CC38">
      <w:numFmt w:val="bullet"/>
      <w:lvlText w:val="•"/>
      <w:lvlJc w:val="left"/>
      <w:pPr>
        <w:ind w:left="1460" w:hanging="361"/>
      </w:pPr>
      <w:rPr>
        <w:rFonts w:hint="default"/>
        <w:lang w:val="ru-RU" w:eastAsia="en-US" w:bidi="ar-SA"/>
      </w:rPr>
    </w:lvl>
    <w:lvl w:ilvl="2" w:tplc="FAF64B9C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3" w:tplc="1F82443C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4" w:tplc="3DEE5BD4">
      <w:numFmt w:val="bullet"/>
      <w:lvlText w:val="•"/>
      <w:lvlJc w:val="left"/>
      <w:pPr>
        <w:ind w:left="4402" w:hanging="361"/>
      </w:pPr>
      <w:rPr>
        <w:rFonts w:hint="default"/>
        <w:lang w:val="ru-RU" w:eastAsia="en-US" w:bidi="ar-SA"/>
      </w:rPr>
    </w:lvl>
    <w:lvl w:ilvl="5" w:tplc="5EA41E26">
      <w:numFmt w:val="bullet"/>
      <w:lvlText w:val="•"/>
      <w:lvlJc w:val="left"/>
      <w:pPr>
        <w:ind w:left="5383" w:hanging="361"/>
      </w:pPr>
      <w:rPr>
        <w:rFonts w:hint="default"/>
        <w:lang w:val="ru-RU" w:eastAsia="en-US" w:bidi="ar-SA"/>
      </w:rPr>
    </w:lvl>
    <w:lvl w:ilvl="6" w:tplc="094CFFD2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7" w:tplc="B9129B3E">
      <w:numFmt w:val="bullet"/>
      <w:lvlText w:val="•"/>
      <w:lvlJc w:val="left"/>
      <w:pPr>
        <w:ind w:left="7344" w:hanging="361"/>
      </w:pPr>
      <w:rPr>
        <w:rFonts w:hint="default"/>
        <w:lang w:val="ru-RU" w:eastAsia="en-US" w:bidi="ar-SA"/>
      </w:rPr>
    </w:lvl>
    <w:lvl w:ilvl="8" w:tplc="377AD578">
      <w:numFmt w:val="bullet"/>
      <w:lvlText w:val="•"/>
      <w:lvlJc w:val="left"/>
      <w:pPr>
        <w:ind w:left="8325" w:hanging="361"/>
      </w:pPr>
      <w:rPr>
        <w:rFonts w:hint="default"/>
        <w:lang w:val="ru-RU" w:eastAsia="en-US" w:bidi="ar-SA"/>
      </w:rPr>
    </w:lvl>
  </w:abstractNum>
  <w:abstractNum w:abstractNumId="2">
    <w:nsid w:val="79BB4648"/>
    <w:multiLevelType w:val="hybridMultilevel"/>
    <w:tmpl w:val="10D045E2"/>
    <w:lvl w:ilvl="0" w:tplc="51860D50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1B863E46">
      <w:numFmt w:val="bullet"/>
      <w:lvlText w:val=""/>
      <w:lvlJc w:val="left"/>
      <w:pPr>
        <w:ind w:left="29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8"/>
        <w:szCs w:val="28"/>
        <w:lang w:val="ru-RU" w:eastAsia="en-US" w:bidi="ar-SA"/>
      </w:rPr>
    </w:lvl>
    <w:lvl w:ilvl="2" w:tplc="8AB6142C">
      <w:numFmt w:val="bullet"/>
      <w:lvlText w:val="•"/>
      <w:lvlJc w:val="left"/>
      <w:pPr>
        <w:ind w:left="3774" w:hanging="361"/>
      </w:pPr>
      <w:rPr>
        <w:rFonts w:hint="default"/>
        <w:lang w:val="ru-RU" w:eastAsia="en-US" w:bidi="ar-SA"/>
      </w:rPr>
    </w:lvl>
    <w:lvl w:ilvl="3" w:tplc="1CFC6BDE">
      <w:numFmt w:val="bullet"/>
      <w:lvlText w:val="•"/>
      <w:lvlJc w:val="left"/>
      <w:pPr>
        <w:ind w:left="4588" w:hanging="361"/>
      </w:pPr>
      <w:rPr>
        <w:rFonts w:hint="default"/>
        <w:lang w:val="ru-RU" w:eastAsia="en-US" w:bidi="ar-SA"/>
      </w:rPr>
    </w:lvl>
    <w:lvl w:ilvl="4" w:tplc="A7FAA344">
      <w:numFmt w:val="bullet"/>
      <w:lvlText w:val="•"/>
      <w:lvlJc w:val="left"/>
      <w:pPr>
        <w:ind w:left="5402" w:hanging="361"/>
      </w:pPr>
      <w:rPr>
        <w:rFonts w:hint="default"/>
        <w:lang w:val="ru-RU" w:eastAsia="en-US" w:bidi="ar-SA"/>
      </w:rPr>
    </w:lvl>
    <w:lvl w:ilvl="5" w:tplc="EC9243B0">
      <w:numFmt w:val="bullet"/>
      <w:lvlText w:val="•"/>
      <w:lvlJc w:val="left"/>
      <w:pPr>
        <w:ind w:left="6216" w:hanging="361"/>
      </w:pPr>
      <w:rPr>
        <w:rFonts w:hint="default"/>
        <w:lang w:val="ru-RU" w:eastAsia="en-US" w:bidi="ar-SA"/>
      </w:rPr>
    </w:lvl>
    <w:lvl w:ilvl="6" w:tplc="2DF68676">
      <w:numFmt w:val="bullet"/>
      <w:lvlText w:val="•"/>
      <w:lvlJc w:val="left"/>
      <w:pPr>
        <w:ind w:left="7030" w:hanging="361"/>
      </w:pPr>
      <w:rPr>
        <w:rFonts w:hint="default"/>
        <w:lang w:val="ru-RU" w:eastAsia="en-US" w:bidi="ar-SA"/>
      </w:rPr>
    </w:lvl>
    <w:lvl w:ilvl="7" w:tplc="E0384FE0">
      <w:numFmt w:val="bullet"/>
      <w:lvlText w:val="•"/>
      <w:lvlJc w:val="left"/>
      <w:pPr>
        <w:ind w:left="7844" w:hanging="361"/>
      </w:pPr>
      <w:rPr>
        <w:rFonts w:hint="default"/>
        <w:lang w:val="ru-RU" w:eastAsia="en-US" w:bidi="ar-SA"/>
      </w:rPr>
    </w:lvl>
    <w:lvl w:ilvl="8" w:tplc="B7CC8462">
      <w:numFmt w:val="bullet"/>
      <w:lvlText w:val="•"/>
      <w:lvlJc w:val="left"/>
      <w:pPr>
        <w:ind w:left="865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5C7C"/>
    <w:rsid w:val="002E5C7C"/>
    <w:rsid w:val="0037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853" w:right="1862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47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853" w:right="1862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47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3</cp:revision>
  <dcterms:created xsi:type="dcterms:W3CDTF">2024-09-10T04:12:00Z</dcterms:created>
  <dcterms:modified xsi:type="dcterms:W3CDTF">2024-09-10T04:14:00Z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www.ilovepdf.com</vt:lpwstr>
  </property>
</Properties>
</file>