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07" w:rsidRPr="00DE0407" w:rsidRDefault="00DE0407" w:rsidP="001B0F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2060"/>
          <w:sz w:val="10"/>
          <w:szCs w:val="10"/>
          <w:lang w:eastAsia="ru-RU"/>
        </w:rPr>
      </w:pPr>
      <w:r w:rsidRPr="00DE0407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Рекомендации</w:t>
      </w:r>
      <w:r w:rsidR="001B0F7E" w:rsidRPr="001B0F7E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 xml:space="preserve"> психолога</w:t>
      </w:r>
      <w:r w:rsidRPr="00DE0407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 xml:space="preserve"> родителям по профориентации</w:t>
      </w:r>
    </w:p>
    <w:p w:rsidR="00DE0407" w:rsidRPr="00DE0407" w:rsidRDefault="00DE0407" w:rsidP="00DE04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DE0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Информацию о профессиональных планах ребенка можно получить только в ходе откровенной беседы с ним, ни в коем случае не на бегу. Лучше всего завести разговор как бы «к слову». При этом старайтесь проявлять терпение, такт и искреннюю заинтересованность.</w:t>
      </w:r>
    </w:p>
    <w:p w:rsidR="00DE0407" w:rsidRPr="00DE0407" w:rsidRDefault="00DE0407" w:rsidP="00DE04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Если старшеклассник не может четко сформулировать свои планы, надо попытаться понять, с чем это связанно.</w:t>
      </w:r>
    </w:p>
    <w:p w:rsidR="00DE0407" w:rsidRPr="00DE0407" w:rsidRDefault="00DE0407" w:rsidP="00DE04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Полезно предложить ребенку поработать на осенних или зимних каникулах, выбрав какое-то конкретное занятие.</w:t>
      </w:r>
    </w:p>
    <w:p w:rsidR="00DE0407" w:rsidRPr="00DE0407" w:rsidRDefault="00DE0407" w:rsidP="00DE04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Если Вас огорчает профессиональный выбор ребенка, не отговаривайте его и не запрещайте ему что-то категорично. Постарайтесь выяснить, на чем основан его выбор.</w:t>
      </w:r>
    </w:p>
    <w:p w:rsidR="00DE0407" w:rsidRPr="00DE0407" w:rsidRDefault="00DE0407" w:rsidP="00DE04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 Если старшеклассник только мечтает, а ничего не делает, надо помочь ему составить конкретный план, обсудив, сколько времени у него есть и что необходимо успеть.</w:t>
      </w:r>
    </w:p>
    <w:p w:rsidR="00DE0407" w:rsidRPr="00DE0407" w:rsidRDefault="00DE0407" w:rsidP="00DE04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 Помогите своему ребенку подготовить «запасной вариант» на случай неудачи на выбранном пути.</w:t>
      </w:r>
    </w:p>
    <w:p w:rsidR="00DE0407" w:rsidRPr="00DE0407" w:rsidRDefault="00DE0407" w:rsidP="00DE04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проблем у тех мам и пап, чьи дети с ранних лет мечтают о карьере врача, космонавта или юриста и с упорством штудируют учебники, готовясь к поступлению в вуз. Впрочем, по заверениям специалистов, таких детей меньшинство, гораздо больше тех, у кого выбор профессии вызывает серьезные сомнения и трудности. Что делать родителям в такой ситуации? Разворачивать серьезную </w:t>
      </w:r>
      <w:proofErr w:type="spellStart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профориентационную</w:t>
      </w:r>
      <w:proofErr w:type="spellEnd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работу! Причем вопрос о том, куда пойти учиться, лучше начинать решать еще в 8-9-м классе.</w:t>
      </w:r>
    </w:p>
    <w:p w:rsidR="00DE0407" w:rsidRPr="00DE0407" w:rsidRDefault="00DE0407" w:rsidP="001B0F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10"/>
          <w:szCs w:val="10"/>
          <w:lang w:eastAsia="ru-RU"/>
        </w:rPr>
      </w:pPr>
      <w:r w:rsidRPr="001B0F7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lang w:eastAsia="ru-RU"/>
        </w:rPr>
        <w:t>Вместе, но не вместо</w:t>
      </w:r>
    </w:p>
    <w:p w:rsidR="00DE0407" w:rsidRPr="00DE0407" w:rsidRDefault="00DE0407" w:rsidP="007C4D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для родителей - отдавать себе отчет в том, что они лишь помогают ребенку определиться, а вовсе не определяются вместо него. Помогают - потому что большинство детей в 14-16 лет еще психологически не готовы сделать выбор самостоятельно, более того, значительная часть их испытывает страх перед необходимостью принятия решения. За долгие годы учебы в школе им предлагались в основном готовые решения, все было известно наперед и определено расписаниями и учебными планами. И растерянность подростка, когда ему вдруг предлагают определиться в таком архиважном вопросе, вполне понятна. Так что вряд ли родителям </w:t>
      </w:r>
      <w:proofErr w:type="gramStart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</w:t>
      </w:r>
      <w:proofErr w:type="gramEnd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уж рассчитывать на полную самостоятельность ребенка в выборе профессии: ваш повзрослевший малыш подсознательно ждет совета от старших, даже если прямо он об этом не говорит. С другой стороны, нельзя полностью снимать с него ответственность за совершаемый выбор. Важно, чтобы у него </w:t>
      </w:r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сложилось ощущение, что это он так решил. Ведь если подростку кажется, что профессию он выбрал не сам, то и учится он не для себя, воспринимая учебу как скучную и тягостную обязанность.</w:t>
      </w:r>
    </w:p>
    <w:p w:rsidR="00DE0407" w:rsidRPr="00DE0407" w:rsidRDefault="00DE0407" w:rsidP="00DE0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Но, разумеется, действенная </w:t>
      </w:r>
      <w:proofErr w:type="spellStart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возможна только в тех семьях, где налажена доверительная атмосфера. Если же диалога не получается и обсуждение любого вопроса заканчивается открытой конфронтацией, значит, сначала надо восстанавливать «погоду в доме» (и лучше при помощи психолога), а уж потом заниматься планированием будущего.</w:t>
      </w:r>
    </w:p>
    <w:p w:rsidR="00DE0407" w:rsidRPr="00DE0407" w:rsidRDefault="00DE0407" w:rsidP="007C4D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10"/>
          <w:szCs w:val="10"/>
          <w:lang w:eastAsia="ru-RU"/>
        </w:rPr>
      </w:pPr>
      <w:r w:rsidRPr="007C4D0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lang w:eastAsia="ru-RU"/>
        </w:rPr>
        <w:t>7 шагов к решению</w:t>
      </w:r>
    </w:p>
    <w:p w:rsidR="00DE0407" w:rsidRPr="00DE0407" w:rsidRDefault="000527DA" w:rsidP="00EC0C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DE0407"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адача родителей - не навязывать подростку уже готовое решение, а помочь ему определиться самому. Как это сделать?</w:t>
      </w:r>
    </w:p>
    <w:p w:rsidR="00DE0407" w:rsidRPr="00DE0407" w:rsidRDefault="00DE0407" w:rsidP="00EC0C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DE04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ШАГ 1</w:t>
      </w:r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Составьте таблицу профессиональных предпочтений. Выбирая профессию, человек выбирает не только способ добывания денег, но и социальную среду, образ жизни. Предложите ребенку подумать над тем, каким требованиям, по его мнению, должна отвечать его будущая работа. Составьте максимально подробный список таких требований (уровень заработной платы, характер и условия труда, престижность, занятость, реальное трудоустройство и т. д.). Впишите эти пункты в столбцы, а в строки - названия профессий, кажущихся ребенку наиболее привлекательными. Заполняя таблицу, сопоставляйте требование и профессию: если они совпадают, ставьте в этой клетке плюс, если нет - минус. Проанализируйте, какая профессия набрала плюсов больше всего. Возможно, около этой специальности ребенку и стоит искать свое призвание.</w:t>
      </w:r>
    </w:p>
    <w:p w:rsidR="00DE0407" w:rsidRPr="00DE0407" w:rsidRDefault="00DE0407" w:rsidP="00DE0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Разумеется, такой способ профориентации - не самый точный. Но его преимущество в том, что он предлагает школьнику самостоятельно поразмышлять (и может быть, впервые!) над личной системой ценностей, над тем, каким он видит свое будущее.</w:t>
      </w:r>
    </w:p>
    <w:p w:rsidR="00DE0407" w:rsidRPr="00DE0407" w:rsidRDefault="00DE0407" w:rsidP="00EC0C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DE04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ШАГ 2.</w:t>
      </w:r>
      <w:r w:rsidRPr="00DE04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Расширяйте знания о профессиональном мире. Чтобы выбирать, нужно знать, из чего выбирать. Между </w:t>
      </w:r>
      <w:proofErr w:type="gramStart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</w:t>
      </w:r>
      <w:proofErr w:type="gramEnd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очевидно, что жизненный опыт подростка ограничен, его представления о трудовой деятельности отрывочны, а подчас и нереалистичны. Например, многие старшеклассники утверждают, что собираются стать менеджерами, но на вопрос о том, что это за работа, внятно ответить не могут. Другие смешивают понятия «профессия» и «должность», </w:t>
      </w:r>
      <w:proofErr w:type="gramStart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заявляют: «Хочу быть начальником!» Кто-то говорит, что любит играть в компьютерные игры, получать информацию из Интернета, поэтому хочет стать программистом. А ведь программист - отнюдь не просто пользователь компьютера. Задача родителя - выступить экспертом, поделиться той информацией, которой он владеет: рассказать, что представляет собой та или иная профессия, какие ограничения она накладывает.</w:t>
      </w:r>
    </w:p>
    <w:p w:rsidR="00DE0407" w:rsidRPr="00DE0407" w:rsidRDefault="00DE0407" w:rsidP="00DE0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proofErr w:type="spellStart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можно привлечь друзей и знакомых. Например, если ваше чадо подумывает, не стать ли ему юристом - и среди ваших знакомых как раз таковые имеются, - стоит попросить их пообщаться с вашим ребенком, даже сводить его к ним на работу. Опыт подобного </w:t>
      </w:r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общения может заставить подростка задуматься о том, насколько его представления о выбранной специальности соответствуют действительности.</w:t>
      </w:r>
    </w:p>
    <w:p w:rsidR="00DE0407" w:rsidRPr="00DE0407" w:rsidRDefault="00DE0407" w:rsidP="00EC0C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DE04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ШАГ 3.</w:t>
      </w:r>
      <w:r w:rsidRPr="00DE04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информации! Активно (и вместе с ребенком!) собирайте информацию о рынке труда, о новых и перспективных специальностях. В этом могут помочь ежегодно выпускаемые справочники, профессиональные журналы, а также интернет-сайты</w:t>
      </w:r>
      <w:proofErr w:type="gramStart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ногда в подобных изданиях ребенок находит профессию, о существовании которой он не догадывался (и даже не догадывались его родители!).</w:t>
      </w:r>
    </w:p>
    <w:p w:rsidR="00DE0407" w:rsidRPr="00DE0407" w:rsidRDefault="00DE0407" w:rsidP="00EC0C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DE04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ШАГ 4.</w:t>
      </w:r>
      <w:r w:rsidRPr="00DE04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слов - к делу. Но не стоит ограничиваться только рассказами и разговорами. Все мы знаем, что подростки довольно скептически относятся к мнению взрослых, особенно родителей. Гораздо важнее непосредственный опыт. Если ребенка заинтересовала какая-то профессия, предложите ему «</w:t>
      </w:r>
      <w:proofErr w:type="spellStart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порепетировать</w:t>
      </w:r>
      <w:proofErr w:type="spellEnd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ее в профильном кружке, секции, классе. Например, в Московском городском дворце детского творчества на Воробьевых горах работают учебные группы актеров, астрономов, автомехаников, предпринимателей, продюсеров, кинооператоров, десантников и много-много других, общим числом более 1 200!</w:t>
      </w:r>
    </w:p>
    <w:p w:rsidR="00DE0407" w:rsidRPr="00DE0407" w:rsidRDefault="00DE0407" w:rsidP="00DE0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(Обратите внимание: занятия в большинстве из них бесплатные.) </w:t>
      </w:r>
      <w:proofErr w:type="gramStart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интересный вариант - школы юных при МГУ (юного химика, физика, психолога, переводчика, журналиста, геолога и т. д.).</w:t>
      </w:r>
      <w:proofErr w:type="gramEnd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Задача таких школ не столько в подготовке к поступлению в вуз, сколько в приобретении начального профессионального опыта, в оценке специальности «изнутри». Занятия в некоторых из таких школ также бесплатные.</w:t>
      </w:r>
    </w:p>
    <w:p w:rsidR="00EC0C86" w:rsidRDefault="00DE0407" w:rsidP="00EC0C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4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ШАГ 5.</w:t>
      </w:r>
      <w:r w:rsidRPr="00DE04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Предложите ребенку пройти </w:t>
      </w:r>
      <w:proofErr w:type="spellStart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тестирование. Чтобы выбрать профессию, необходимо не только разбираться в мире существующих профессий, но прежде </w:t>
      </w:r>
      <w:proofErr w:type="gramStart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познать себя - свои личностные качества, способности, стремления. Ведь очевидно, что карьерных высот человек скорее добьется в том деле, которое, с одной стороны, ему интересно, а с другой - соответствует его способностям. Например, дизайнеру важно иметь зрительную логику и образное мышление, журналисту - умение замечать детали и связно излагать мысли, инструктору по фитнесу - физическую подготовку и организаторские способности и т. д. </w:t>
      </w:r>
    </w:p>
    <w:p w:rsidR="00DE0407" w:rsidRPr="00DE0407" w:rsidRDefault="00DE0407" w:rsidP="00EC0C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Интернете есть много толковых тестов (например, на сайтах </w:t>
      </w:r>
      <w:proofErr w:type="spellStart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www.proforientator.ru</w:t>
      </w:r>
      <w:proofErr w:type="spellEnd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www.reccons.ru</w:t>
      </w:r>
      <w:proofErr w:type="spellEnd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www.kop.ru</w:t>
      </w:r>
      <w:proofErr w:type="spellEnd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которые позволяют «нащупать» профессиональные интересы, личностные особенности, способности старшеклассника и соотнести эти параметры друг с другом. Однако надо иметь в виду, что цель таких тестов - не выдать </w:t>
      </w:r>
      <w:proofErr w:type="gramStart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гора</w:t>
      </w:r>
      <w:proofErr w:type="gramEnd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готовый ответ на вопрос «кем быть», а «запустить» процесс самопознания, помочь ребенку разобраться в том, какой он по складу характера, к чему у него есть склонности, а к чему нет. И ни в коем случае нельзя считать полученные результаты и выводы однозначно верными.</w:t>
      </w:r>
    </w:p>
    <w:p w:rsidR="00DE0407" w:rsidRPr="00DE0407" w:rsidRDefault="00DE0407" w:rsidP="00EC0C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DE04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ШАГ 6.</w:t>
      </w:r>
      <w:r w:rsidRPr="00DE04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институт - на экскурсию. Неплохо </w:t>
      </w:r>
      <w:proofErr w:type="gramStart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сводить ребенка на «день</w:t>
      </w:r>
      <w:proofErr w:type="gramEnd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открытых дверей» в вуз - и желательно не в один. </w:t>
      </w:r>
      <w:proofErr w:type="gramStart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придавайте таким походам чрезмерное значение</w:t>
      </w:r>
      <w:proofErr w:type="gramEnd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ведь совсем не обязательно, что именно здесь </w:t>
      </w:r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ваш отрок захочет провести свои студенческие годы. Идите в вуз просто как в музей - посмотреть, пообщаться, прочувствовать «</w:t>
      </w:r>
      <w:proofErr w:type="gramStart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</w:t>
      </w:r>
      <w:proofErr w:type="gramEnd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 мое».</w:t>
      </w:r>
    </w:p>
    <w:p w:rsidR="00DE0407" w:rsidRPr="00DE0407" w:rsidRDefault="00DE0407" w:rsidP="00EC0C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DE04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ШАГ 7.</w:t>
      </w:r>
      <w:r w:rsidRPr="00DE04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Обсуждайте альтернативы. Говоря с ребенком о будущей профессии, не </w:t>
      </w:r>
      <w:proofErr w:type="spellStart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зацикливайтесь</w:t>
      </w:r>
      <w:proofErr w:type="spellEnd"/>
      <w:r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одном варианте. Как правило, сам подросток о запасном аэродроме не задумывается, поэтому для родителей важно поставить перед ним вопрос: что он будет делать, если ему не удастся реализовать намеченное? Наличие альтернативы позволяет снизить у ребенка напряжение и тревогу. Можно спросить прямо: «А чем ты собираешься заниматься, если у тебя не получится стать экономистом?» А можно обсуждать эту проблему применительно к третьим лицам: «Представляешь, Андрей всю жизнь мечтал стать футболистом, готовился к спортивной карьере, но получил травму, и ему пришлось уйти. Теперь он думает, кем быть».</w:t>
      </w:r>
    </w:p>
    <w:p w:rsidR="00DE0407" w:rsidRPr="00DE0407" w:rsidRDefault="00DE0407" w:rsidP="00EC0C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10"/>
          <w:szCs w:val="10"/>
          <w:lang w:eastAsia="ru-RU"/>
        </w:rPr>
      </w:pPr>
      <w:r w:rsidRPr="00EC0C8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lang w:eastAsia="ru-RU"/>
        </w:rPr>
        <w:t>Ошибка - тоже опыт</w:t>
      </w:r>
    </w:p>
    <w:p w:rsidR="00DE0407" w:rsidRPr="00DE0407" w:rsidRDefault="00EC0C86" w:rsidP="00515D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</w:t>
      </w:r>
      <w:r w:rsidR="00DE0407"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ыбор профессии - дело, без сомнения, важное и ответственное, но не стоит относиться к нему как к процессу необратимому. Тот выбор, который делают наши дети сегодня, отражает лишь их нынешние интересы и потребности. Замечательно, если выбранная специальность всегда будет им интересна, ну а если их предпочтения изменятся - в этом нет никакой трагедии. Специалисты отмечают, что выбор профессии один раз и на всю жизнь уходит в прошлое. Мы живем в мире, который стремительно меняется. Невозможно предсказать, какова будет ситуация на рынке труда, скажем, лет через десять.</w:t>
      </w:r>
      <w:r w:rsidR="00515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07" w:rsidRPr="00DE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исключено, что специальности, которые в настоящее время востребованы и высоко оплачиваются, совсем не будут таковыми и наоборот. Но в любом случае у каждого остается возможность что-то переиграть или начать заново.</w:t>
      </w:r>
    </w:p>
    <w:p w:rsidR="00E90BAF" w:rsidRPr="00DE0407" w:rsidRDefault="00E90BAF" w:rsidP="00DE0407">
      <w:pPr>
        <w:jc w:val="both"/>
        <w:rPr>
          <w:rFonts w:ascii="Times New Roman" w:hAnsi="Times New Roman" w:cs="Times New Roman"/>
        </w:rPr>
      </w:pPr>
    </w:p>
    <w:sectPr w:rsidR="00E90BAF" w:rsidRPr="00DE0407" w:rsidSect="000E2C1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E0407"/>
    <w:rsid w:val="000527DA"/>
    <w:rsid w:val="000E2C1C"/>
    <w:rsid w:val="001B0F7E"/>
    <w:rsid w:val="00515D27"/>
    <w:rsid w:val="007C4D07"/>
    <w:rsid w:val="00AD41A4"/>
    <w:rsid w:val="00DE0407"/>
    <w:rsid w:val="00E90BAF"/>
    <w:rsid w:val="00EC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0407"/>
    <w:rPr>
      <w:b/>
      <w:bCs/>
    </w:rPr>
  </w:style>
  <w:style w:type="character" w:customStyle="1" w:styleId="apple-converted-space">
    <w:name w:val="apple-converted-space"/>
    <w:basedOn w:val="a0"/>
    <w:rsid w:val="00DE04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4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1454</Words>
  <Characters>8291</Characters>
  <Application>Microsoft Office Word</Application>
  <DocSecurity>0</DocSecurity>
  <Lines>69</Lines>
  <Paragraphs>19</Paragraphs>
  <ScaleCrop>false</ScaleCrop>
  <Company>школа</Company>
  <LinksUpToDate>false</LinksUpToDate>
  <CharactersWithSpaces>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8</cp:revision>
  <dcterms:created xsi:type="dcterms:W3CDTF">2012-12-04T09:12:00Z</dcterms:created>
  <dcterms:modified xsi:type="dcterms:W3CDTF">2012-12-04T09:17:00Z</dcterms:modified>
</cp:coreProperties>
</file>